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3AAC" w14:textId="5515E266" w:rsidR="00C507B3" w:rsidRPr="00FC0566" w:rsidRDefault="00C507B3" w:rsidP="00521376">
      <w:pPr>
        <w:spacing w:after="0" w:line="360" w:lineRule="auto"/>
        <w:rPr>
          <w:rFonts w:ascii="Arial" w:hAnsi="Arial" w:cs="Arial"/>
          <w:b/>
          <w:color w:val="1F3787"/>
          <w:sz w:val="22"/>
        </w:rPr>
      </w:pPr>
      <w:bookmarkStart w:id="0" w:name="_Hlk175229694"/>
      <w:r w:rsidRPr="00FC0566">
        <w:rPr>
          <w:rFonts w:ascii="Arial" w:hAnsi="Arial" w:cs="Arial"/>
          <w:b/>
          <w:color w:val="1F3787"/>
          <w:sz w:val="22"/>
        </w:rPr>
        <w:t>PRESSEMITTEILUNG</w:t>
      </w:r>
    </w:p>
    <w:p w14:paraId="397192B4" w14:textId="77777777" w:rsidR="00C507B3" w:rsidRPr="00FC0566" w:rsidRDefault="00C507B3" w:rsidP="00521376">
      <w:pPr>
        <w:spacing w:after="0" w:line="360" w:lineRule="auto"/>
        <w:rPr>
          <w:rFonts w:cstheme="minorHAnsi"/>
          <w:b/>
          <w:color w:val="3D5095"/>
          <w:sz w:val="28"/>
          <w:szCs w:val="28"/>
        </w:rPr>
      </w:pPr>
    </w:p>
    <w:p w14:paraId="3C7071C7" w14:textId="4CFC0725" w:rsidR="00D00846" w:rsidRPr="00D00846" w:rsidRDefault="00247CE2" w:rsidP="00F47AA5">
      <w:pPr>
        <w:spacing w:after="0" w:line="360" w:lineRule="auto"/>
        <w:rPr>
          <w:rFonts w:cstheme="minorHAnsi"/>
          <w:b/>
          <w:color w:val="1F3787"/>
          <w:sz w:val="28"/>
          <w:szCs w:val="28"/>
        </w:rPr>
      </w:pPr>
      <w:r>
        <w:rPr>
          <w:rFonts w:cstheme="minorHAnsi"/>
          <w:b/>
          <w:color w:val="1F3787"/>
          <w:sz w:val="28"/>
          <w:szCs w:val="28"/>
        </w:rPr>
        <w:t>Neuenhainer Herbstmarkt</w:t>
      </w:r>
      <w:r w:rsidR="00E30855">
        <w:rPr>
          <w:rFonts w:cstheme="minorHAnsi"/>
          <w:b/>
          <w:color w:val="1F3787"/>
          <w:sz w:val="28"/>
          <w:szCs w:val="28"/>
        </w:rPr>
        <w:t xml:space="preserve"> mit vielen Ständen, Energiepark und </w:t>
      </w:r>
      <w:r w:rsidR="009A3216">
        <w:rPr>
          <w:rFonts w:cstheme="minorHAnsi"/>
          <w:b/>
          <w:color w:val="1F3787"/>
          <w:sz w:val="28"/>
          <w:szCs w:val="28"/>
        </w:rPr>
        <w:t>Gewinnspiel</w:t>
      </w:r>
      <w:r w:rsidR="00E30855">
        <w:rPr>
          <w:rFonts w:cstheme="minorHAnsi"/>
          <w:b/>
          <w:color w:val="1F3787"/>
          <w:sz w:val="28"/>
          <w:szCs w:val="28"/>
        </w:rPr>
        <w:t xml:space="preserve"> </w:t>
      </w:r>
    </w:p>
    <w:p w14:paraId="40C9BED4" w14:textId="77777777" w:rsidR="00D00846" w:rsidRPr="009102DE" w:rsidRDefault="00D00846" w:rsidP="00F47AA5">
      <w:pPr>
        <w:spacing w:after="0" w:line="360" w:lineRule="auto"/>
        <w:rPr>
          <w:rFonts w:cs="Times New Roman"/>
          <w:b/>
          <w:sz w:val="28"/>
          <w:szCs w:val="28"/>
        </w:rPr>
      </w:pPr>
    </w:p>
    <w:p w14:paraId="4622BD5C" w14:textId="2E182D7D" w:rsidR="00880885" w:rsidRDefault="00D00846" w:rsidP="00F47AA5">
      <w:pPr>
        <w:spacing w:after="0" w:line="360" w:lineRule="auto"/>
        <w:ind w:right="115"/>
        <w:rPr>
          <w:noProof/>
        </w:rPr>
      </w:pPr>
      <w:r w:rsidRPr="00122BAB">
        <w:rPr>
          <w:rFonts w:cs="Times New Roman"/>
          <w:b/>
          <w:sz w:val="22"/>
        </w:rPr>
        <w:t xml:space="preserve">Bad Soden am Taunus, </w:t>
      </w:r>
      <w:r w:rsidR="00660ED0">
        <w:rPr>
          <w:rFonts w:cs="Times New Roman"/>
          <w:b/>
          <w:sz w:val="22"/>
        </w:rPr>
        <w:t>2</w:t>
      </w:r>
      <w:r w:rsidR="00353D15">
        <w:rPr>
          <w:rFonts w:cs="Times New Roman"/>
          <w:b/>
          <w:sz w:val="22"/>
        </w:rPr>
        <w:t>3</w:t>
      </w:r>
      <w:r w:rsidRPr="00122BAB">
        <w:rPr>
          <w:rFonts w:cs="Times New Roman"/>
          <w:b/>
          <w:sz w:val="22"/>
        </w:rPr>
        <w:t xml:space="preserve">. </w:t>
      </w:r>
      <w:r w:rsidR="00353D15">
        <w:rPr>
          <w:rFonts w:cs="Times New Roman"/>
          <w:b/>
          <w:sz w:val="22"/>
        </w:rPr>
        <w:t xml:space="preserve">September </w:t>
      </w:r>
      <w:r w:rsidRPr="00122BAB">
        <w:rPr>
          <w:rFonts w:cs="Times New Roman"/>
          <w:b/>
          <w:sz w:val="22"/>
        </w:rPr>
        <w:t>202</w:t>
      </w:r>
      <w:r w:rsidR="00660ED0">
        <w:rPr>
          <w:rFonts w:cs="Times New Roman"/>
          <w:b/>
          <w:sz w:val="22"/>
        </w:rPr>
        <w:t>4</w:t>
      </w:r>
      <w:r w:rsidRPr="00122BAB">
        <w:rPr>
          <w:rFonts w:cs="Times New Roman"/>
          <w:sz w:val="22"/>
        </w:rPr>
        <w:t xml:space="preserve">. </w:t>
      </w:r>
      <w:r w:rsidR="00BF4201">
        <w:rPr>
          <w:rFonts w:cs="Times New Roman"/>
          <w:sz w:val="22"/>
        </w:rPr>
        <w:t>Die letzten Vorbereitungen sind getroffen, selbst das Wetter soll nach derzeitigen Prognosen mitspielen – somit steht einem erfolgreichen Neuenhainer Herbstmarkt am Samstag, 28. September 2024, von 10</w:t>
      </w:r>
      <w:r w:rsidR="00E30855">
        <w:rPr>
          <w:rFonts w:cs="Times New Roman"/>
          <w:sz w:val="22"/>
        </w:rPr>
        <w:t xml:space="preserve">:00 </w:t>
      </w:r>
      <w:r w:rsidR="00BF4201">
        <w:rPr>
          <w:rFonts w:cs="Times New Roman"/>
          <w:sz w:val="22"/>
        </w:rPr>
        <w:t>bis 19</w:t>
      </w:r>
      <w:r w:rsidR="00E30855">
        <w:rPr>
          <w:rFonts w:cs="Times New Roman"/>
          <w:sz w:val="22"/>
        </w:rPr>
        <w:t>:00</w:t>
      </w:r>
      <w:r w:rsidR="00BF4201">
        <w:rPr>
          <w:rFonts w:cs="Times New Roman"/>
          <w:sz w:val="22"/>
        </w:rPr>
        <w:t xml:space="preserve"> Uhr nichts im Wege. </w:t>
      </w:r>
    </w:p>
    <w:p w14:paraId="21D9F423" w14:textId="7C13CC7B" w:rsidR="00415278" w:rsidRDefault="00415278" w:rsidP="00F47AA5">
      <w:pPr>
        <w:spacing w:after="0" w:line="360" w:lineRule="auto"/>
        <w:ind w:right="115"/>
        <w:rPr>
          <w:noProof/>
        </w:rPr>
      </w:pPr>
      <w:r>
        <w:rPr>
          <w:noProof/>
        </w:rPr>
        <w:drawing>
          <wp:inline distT="0" distB="0" distL="0" distR="0" wp14:anchorId="1E988006" wp14:editId="7F8BB7D4">
            <wp:extent cx="5759450" cy="43192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1F2D" w14:textId="10D100F7" w:rsidR="00880885" w:rsidRDefault="00415278" w:rsidP="001E4B4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Frische</w:t>
      </w:r>
      <w:r w:rsidR="00A06834">
        <w:rPr>
          <w:rFonts w:ascii="Arial" w:hAnsi="Arial" w:cs="Arial"/>
          <w:sz w:val="18"/>
          <w:szCs w:val="18"/>
        </w:rPr>
        <w:t xml:space="preserve"> Produkte, </w:t>
      </w:r>
      <w:r>
        <w:rPr>
          <w:rFonts w:ascii="Arial" w:hAnsi="Arial" w:cs="Arial"/>
          <w:sz w:val="18"/>
          <w:szCs w:val="18"/>
        </w:rPr>
        <w:t>direkt auf den Markt</w:t>
      </w:r>
      <w:r w:rsidR="00880885">
        <w:rPr>
          <w:rFonts w:ascii="Arial" w:hAnsi="Arial" w:cs="Arial"/>
          <w:sz w:val="18"/>
          <w:szCs w:val="18"/>
        </w:rPr>
        <w:t xml:space="preserve">. </w:t>
      </w:r>
    </w:p>
    <w:p w14:paraId="2FAA9DDE" w14:textId="4A9F8011" w:rsidR="00122BAB" w:rsidRPr="001E4B4C" w:rsidRDefault="00880885" w:rsidP="001E4B4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Foto: Stadt Bad Soden am Taunus.</w:t>
      </w:r>
      <w:r w:rsidR="00C61719">
        <w:rPr>
          <w:rFonts w:ascii="Arial" w:hAnsi="Arial" w:cs="Arial"/>
          <w:sz w:val="18"/>
          <w:szCs w:val="18"/>
        </w:rPr>
        <w:t xml:space="preserve"> </w:t>
      </w:r>
      <w:r w:rsidR="00122BAB" w:rsidRPr="001E4B4C">
        <w:rPr>
          <w:rFonts w:ascii="Arial" w:hAnsi="Arial" w:cs="Arial"/>
          <w:sz w:val="18"/>
          <w:szCs w:val="18"/>
        </w:rPr>
        <w:t xml:space="preserve">Dieses Bild steht </w:t>
      </w:r>
      <w:hyperlink r:id="rId10" w:history="1">
        <w:r w:rsidR="00122BAB" w:rsidRPr="001E4B4C">
          <w:rPr>
            <w:rStyle w:val="Hyperlink"/>
            <w:rFonts w:ascii="Arial" w:hAnsi="Arial" w:cs="Arial"/>
            <w:sz w:val="18"/>
            <w:szCs w:val="18"/>
          </w:rPr>
          <w:t>HIER</w:t>
        </w:r>
      </w:hyperlink>
      <w:r w:rsidR="00122BAB" w:rsidRPr="001E4B4C">
        <w:rPr>
          <w:rFonts w:ascii="Arial" w:hAnsi="Arial" w:cs="Arial"/>
          <w:sz w:val="18"/>
          <w:szCs w:val="18"/>
        </w:rPr>
        <w:t xml:space="preserve"> zum Download bereit.</w:t>
      </w:r>
    </w:p>
    <w:p w14:paraId="56C2F425" w14:textId="77777777" w:rsidR="00122BAB" w:rsidRPr="00122BAB" w:rsidRDefault="00122BAB" w:rsidP="00122BAB">
      <w:pPr>
        <w:spacing w:after="0" w:line="360" w:lineRule="auto"/>
        <w:rPr>
          <w:rFonts w:ascii="Arial" w:hAnsi="Arial" w:cs="Arial"/>
          <w:sz w:val="22"/>
        </w:rPr>
      </w:pPr>
    </w:p>
    <w:p w14:paraId="4F59E3B1" w14:textId="2027C573" w:rsidR="00E30855" w:rsidRDefault="00E30855" w:rsidP="00E30855">
      <w:pPr>
        <w:shd w:val="clear" w:color="auto" w:fill="FFFFFF"/>
        <w:spacing w:after="0" w:line="360" w:lineRule="auto"/>
        <w:ind w:right="142"/>
        <w:rPr>
          <w:rFonts w:cs="Times New Roman"/>
          <w:sz w:val="22"/>
        </w:rPr>
      </w:pPr>
      <w:r>
        <w:rPr>
          <w:rFonts w:ascii="Arial" w:hAnsi="Arial" w:cs="Arial"/>
          <w:sz w:val="22"/>
        </w:rPr>
        <w:t xml:space="preserve">Die fast 70 Aussteller – Gewerbetreibende, Vereine und Institutionen – freuen sich auf das bunte Treiben </w:t>
      </w:r>
      <w:r w:rsidR="00030D0E" w:rsidRPr="00030D0E">
        <w:rPr>
          <w:rFonts w:ascii="Arial" w:hAnsi="Arial" w:cs="Arial"/>
          <w:sz w:val="22"/>
        </w:rPr>
        <w:t>auf der u</w:t>
      </w:r>
      <w:r w:rsidR="00030D0E" w:rsidRPr="00030D0E">
        <w:rPr>
          <w:rStyle w:val="Fett"/>
          <w:rFonts w:ascii="Arial" w:hAnsi="Arial" w:cs="Arial"/>
          <w:b w:val="0"/>
          <w:bCs w:val="0"/>
          <w:sz w:val="22"/>
          <w:shd w:val="clear" w:color="auto" w:fill="F9F9F9"/>
        </w:rPr>
        <w:t>nteren Hauptstraße, Schwalbacher Straße bis Haingrabenstraße und Schulstraße</w:t>
      </w:r>
      <w:r w:rsidR="008B6D26" w:rsidRPr="00030D0E">
        <w:rPr>
          <w:rFonts w:ascii="Arial" w:hAnsi="Arial" w:cs="Arial"/>
          <w:sz w:val="22"/>
        </w:rPr>
        <w:t xml:space="preserve">. </w:t>
      </w:r>
      <w:r w:rsidR="008C1D11">
        <w:rPr>
          <w:rFonts w:ascii="Arial" w:hAnsi="Arial" w:cs="Arial"/>
          <w:sz w:val="22"/>
        </w:rPr>
        <w:t xml:space="preserve">Für </w:t>
      </w:r>
      <w:r>
        <w:rPr>
          <w:rFonts w:ascii="Arial" w:hAnsi="Arial" w:cs="Arial"/>
          <w:sz w:val="22"/>
        </w:rPr>
        <w:t xml:space="preserve">alle Besucher gibt es </w:t>
      </w:r>
      <w:r w:rsidR="008C1D11">
        <w:rPr>
          <w:rFonts w:ascii="Arial" w:hAnsi="Arial" w:cs="Arial"/>
          <w:sz w:val="22"/>
        </w:rPr>
        <w:t xml:space="preserve">eine Menge </w:t>
      </w:r>
      <w:r>
        <w:rPr>
          <w:rFonts w:ascii="Arial" w:hAnsi="Arial" w:cs="Arial"/>
          <w:sz w:val="22"/>
        </w:rPr>
        <w:t xml:space="preserve">zu sehen und </w:t>
      </w:r>
      <w:r w:rsidR="008C1D11">
        <w:rPr>
          <w:rFonts w:ascii="Arial" w:hAnsi="Arial" w:cs="Arial"/>
          <w:sz w:val="22"/>
        </w:rPr>
        <w:t xml:space="preserve">vieles </w:t>
      </w:r>
      <w:r>
        <w:rPr>
          <w:rFonts w:ascii="Arial" w:hAnsi="Arial" w:cs="Arial"/>
          <w:sz w:val="22"/>
        </w:rPr>
        <w:t>günstig zu erwerben</w:t>
      </w:r>
      <w:r w:rsidR="00D31C39">
        <w:rPr>
          <w:rFonts w:ascii="Arial" w:hAnsi="Arial" w:cs="Arial"/>
          <w:sz w:val="22"/>
        </w:rPr>
        <w:t xml:space="preserve">; </w:t>
      </w:r>
      <w:r>
        <w:rPr>
          <w:rFonts w:cs="Times New Roman"/>
          <w:sz w:val="22"/>
        </w:rPr>
        <w:lastRenderedPageBreak/>
        <w:t>es erwartet sie ein bunter Mix an Angeboten von Obstwaren, Kunsthandwerk, Bekleidung</w:t>
      </w:r>
      <w:r w:rsidR="00D31C39">
        <w:rPr>
          <w:rFonts w:cs="Times New Roman"/>
          <w:sz w:val="22"/>
        </w:rPr>
        <w:t xml:space="preserve">, </w:t>
      </w:r>
      <w:r>
        <w:rPr>
          <w:rFonts w:cs="Times New Roman"/>
          <w:sz w:val="22"/>
        </w:rPr>
        <w:t>Schmuck und Infoständen. Selbstverständlich gehört zum Neuenhainer Herbstmarkt dazu, dass man dort sehr lecker essen und trinken</w:t>
      </w:r>
      <w:r w:rsidR="00D31C39">
        <w:rPr>
          <w:rFonts w:cs="Times New Roman"/>
          <w:sz w:val="22"/>
        </w:rPr>
        <w:t xml:space="preserve"> kann</w:t>
      </w:r>
      <w:r>
        <w:rPr>
          <w:rFonts w:cs="Times New Roman"/>
          <w:sz w:val="22"/>
        </w:rPr>
        <w:t xml:space="preserve"> – die Vielfalt ist groß. </w:t>
      </w:r>
    </w:p>
    <w:p w14:paraId="61403CB6" w14:textId="786602BB" w:rsidR="00D31C39" w:rsidRDefault="00D31C39" w:rsidP="00E30855">
      <w:pPr>
        <w:shd w:val="clear" w:color="auto" w:fill="FFFFFF"/>
        <w:spacing w:after="0" w:line="360" w:lineRule="auto"/>
        <w:ind w:right="142"/>
        <w:rPr>
          <w:rFonts w:cs="Times New Roman"/>
          <w:sz w:val="22"/>
        </w:rPr>
      </w:pPr>
    </w:p>
    <w:p w14:paraId="7C83C05B" w14:textId="30CA0248" w:rsidR="00D31C39" w:rsidRPr="00D31C39" w:rsidRDefault="00D31C39" w:rsidP="00E30855">
      <w:pPr>
        <w:shd w:val="clear" w:color="auto" w:fill="FFFFFF"/>
        <w:spacing w:after="0" w:line="360" w:lineRule="auto"/>
        <w:ind w:right="142"/>
        <w:rPr>
          <w:rFonts w:ascii="Arial" w:hAnsi="Arial" w:cs="Arial"/>
          <w:color w:val="3C3732"/>
          <w:sz w:val="22"/>
          <w:shd w:val="clear" w:color="auto" w:fill="FFFFFF"/>
        </w:rPr>
      </w:pPr>
      <w:r>
        <w:rPr>
          <w:rFonts w:cs="Times New Roman"/>
          <w:sz w:val="22"/>
        </w:rPr>
        <w:t xml:space="preserve">Wie in den vergangenen Jahren verspricht der Süwag-Energiepark ein großer Anziehungspunkt zu werden. Er </w:t>
      </w:r>
      <w:r w:rsidRPr="00D31C39">
        <w:rPr>
          <w:rFonts w:ascii="Arial" w:hAnsi="Arial" w:cs="Arial"/>
          <w:color w:val="3C3732"/>
          <w:sz w:val="22"/>
          <w:shd w:val="clear" w:color="auto" w:fill="FFFFFF"/>
        </w:rPr>
        <w:t>lädt ein, die faszinierende Welt der nachhaltigen Energie zu erleben und spielerisch zu lernen, wie Energie erzeugt und gespeichert wird.</w:t>
      </w:r>
    </w:p>
    <w:p w14:paraId="1500241A" w14:textId="65036815" w:rsidR="00D31C39" w:rsidRDefault="00D31C39" w:rsidP="00E30855">
      <w:pPr>
        <w:shd w:val="clear" w:color="auto" w:fill="FFFFFF"/>
        <w:spacing w:after="0" w:line="360" w:lineRule="auto"/>
        <w:ind w:right="142"/>
        <w:rPr>
          <w:rFonts w:ascii="Arial" w:hAnsi="Arial" w:cs="Arial"/>
          <w:color w:val="3C3732"/>
          <w:sz w:val="22"/>
          <w:shd w:val="clear" w:color="auto" w:fill="FFFFFF"/>
        </w:rPr>
      </w:pPr>
    </w:p>
    <w:p w14:paraId="5CF5CEB2" w14:textId="33AF1FB1" w:rsidR="00D31C39" w:rsidRDefault="00D31C39" w:rsidP="00E30855">
      <w:pPr>
        <w:shd w:val="clear" w:color="auto" w:fill="FFFFFF"/>
        <w:spacing w:after="0" w:line="360" w:lineRule="auto"/>
        <w:ind w:right="142"/>
        <w:rPr>
          <w:rFonts w:ascii="Arial" w:hAnsi="Arial" w:cs="Arial"/>
          <w:color w:val="3C3732"/>
          <w:sz w:val="22"/>
          <w:shd w:val="clear" w:color="auto" w:fill="FFFFFF"/>
        </w:rPr>
      </w:pPr>
      <w:r w:rsidRPr="00D31C39">
        <w:rPr>
          <w:rFonts w:ascii="Arial" w:hAnsi="Arial" w:cs="Arial"/>
          <w:color w:val="3C3732"/>
          <w:sz w:val="22"/>
          <w:shd w:val="clear" w:color="auto" w:fill="FFFFFF"/>
        </w:rPr>
        <w:t xml:space="preserve">Ein Besuch lohnt </w:t>
      </w:r>
      <w:r w:rsidR="00D40B4A">
        <w:rPr>
          <w:rFonts w:ascii="Arial" w:hAnsi="Arial" w:cs="Arial"/>
          <w:color w:val="3C3732"/>
          <w:sz w:val="22"/>
          <w:shd w:val="clear" w:color="auto" w:fill="FFFFFF"/>
        </w:rPr>
        <w:t xml:space="preserve">sich </w:t>
      </w:r>
      <w:r w:rsidRPr="00D31C39">
        <w:rPr>
          <w:rFonts w:ascii="Arial" w:hAnsi="Arial" w:cs="Arial"/>
          <w:color w:val="3C3732"/>
          <w:sz w:val="22"/>
          <w:shd w:val="clear" w:color="auto" w:fill="FFFFFF"/>
        </w:rPr>
        <w:t xml:space="preserve">auf jeden Fall </w:t>
      </w:r>
      <w:r w:rsidR="00D40B4A">
        <w:rPr>
          <w:rFonts w:ascii="Arial" w:hAnsi="Arial" w:cs="Arial"/>
          <w:color w:val="3C3732"/>
          <w:sz w:val="22"/>
          <w:shd w:val="clear" w:color="auto" w:fill="FFFFFF"/>
        </w:rPr>
        <w:t xml:space="preserve">beim </w:t>
      </w:r>
      <w:r w:rsidRPr="00D31C39">
        <w:rPr>
          <w:rFonts w:ascii="Arial" w:hAnsi="Arial" w:cs="Arial"/>
          <w:color w:val="3C3732"/>
          <w:sz w:val="22"/>
          <w:shd w:val="clear" w:color="auto" w:fill="FFFFFF"/>
        </w:rPr>
        <w:t xml:space="preserve">Stand der städtischen Abteilung Kommunikation und Marketing vor der Stadtteilbücherei. Interessierte bekommen hier gerne und kostenfrei die druckfrische neue </w:t>
      </w:r>
      <w:r>
        <w:rPr>
          <w:rFonts w:ascii="Arial" w:hAnsi="Arial" w:cs="Arial"/>
          <w:color w:val="3C3732"/>
          <w:sz w:val="22"/>
          <w:shd w:val="clear" w:color="auto" w:fill="FFFFFF"/>
        </w:rPr>
        <w:t xml:space="preserve">32-seitige </w:t>
      </w:r>
      <w:r w:rsidRPr="00D31C39">
        <w:rPr>
          <w:rFonts w:ascii="Arial" w:hAnsi="Arial" w:cs="Arial"/>
          <w:color w:val="3C3732"/>
          <w:sz w:val="22"/>
          <w:shd w:val="clear" w:color="auto" w:fill="FFFFFF"/>
        </w:rPr>
        <w:t xml:space="preserve">Parkbroschüre </w:t>
      </w:r>
      <w:r w:rsidR="009A3216">
        <w:rPr>
          <w:rFonts w:ascii="Arial" w:hAnsi="Arial" w:cs="Arial"/>
          <w:color w:val="3C3732"/>
          <w:sz w:val="22"/>
          <w:shd w:val="clear" w:color="auto" w:fill="FFFFFF"/>
        </w:rPr>
        <w:t>mit</w:t>
      </w:r>
      <w:r w:rsidR="009A3216" w:rsidRPr="00D31C39">
        <w:rPr>
          <w:rFonts w:ascii="Arial" w:hAnsi="Arial" w:cs="Arial"/>
          <w:color w:val="3C3732"/>
          <w:sz w:val="22"/>
          <w:shd w:val="clear" w:color="auto" w:fill="FFFFFF"/>
        </w:rPr>
        <w:t xml:space="preserve"> </w:t>
      </w:r>
      <w:r w:rsidRPr="00D31C39">
        <w:rPr>
          <w:rFonts w:ascii="Arial" w:hAnsi="Arial" w:cs="Arial"/>
          <w:color w:val="3C3732"/>
          <w:sz w:val="22"/>
          <w:shd w:val="clear" w:color="auto" w:fill="FFFFFF"/>
        </w:rPr>
        <w:t xml:space="preserve">vielen interessanten und überraschenden Details zu den Bad Sodener Grünanlagen. </w:t>
      </w:r>
      <w:r w:rsidR="00AA64AD">
        <w:rPr>
          <w:rFonts w:ascii="Arial" w:hAnsi="Arial" w:cs="Arial"/>
          <w:color w:val="3C3732"/>
          <w:sz w:val="22"/>
          <w:shd w:val="clear" w:color="auto" w:fill="FFFFFF"/>
        </w:rPr>
        <w:t>In der Stadtteilbücherei gibt es beim Bücherflohmarkt gut erhaltene Schmöker zum niedrigen Preis.</w:t>
      </w:r>
    </w:p>
    <w:p w14:paraId="622852CD" w14:textId="18AD1A50" w:rsidR="00D31C39" w:rsidRDefault="00D31C39" w:rsidP="00E30855">
      <w:pPr>
        <w:shd w:val="clear" w:color="auto" w:fill="FFFFFF"/>
        <w:spacing w:after="0" w:line="360" w:lineRule="auto"/>
        <w:ind w:right="142"/>
        <w:rPr>
          <w:rFonts w:ascii="Arial" w:hAnsi="Arial" w:cs="Arial"/>
          <w:color w:val="3C3732"/>
          <w:sz w:val="22"/>
          <w:shd w:val="clear" w:color="auto" w:fill="FFFFFF"/>
        </w:rPr>
      </w:pPr>
    </w:p>
    <w:p w14:paraId="30ED0771" w14:textId="77777777" w:rsidR="00A868DD" w:rsidRPr="00122BAB" w:rsidRDefault="00A868DD" w:rsidP="00A868DD">
      <w:pPr>
        <w:spacing w:after="0" w:line="360" w:lineRule="auto"/>
        <w:rPr>
          <w:rFonts w:cstheme="minorHAnsi"/>
          <w:b/>
          <w:color w:val="1F3787"/>
          <w:sz w:val="22"/>
        </w:rPr>
      </w:pPr>
      <w:r>
        <w:rPr>
          <w:rFonts w:cstheme="minorHAnsi"/>
          <w:b/>
          <w:color w:val="1F3787"/>
          <w:sz w:val="22"/>
        </w:rPr>
        <w:t>Kinderprogramm</w:t>
      </w:r>
    </w:p>
    <w:p w14:paraId="1D9C8528" w14:textId="77777777" w:rsidR="00A868DD" w:rsidRDefault="00A868DD" w:rsidP="00E30855">
      <w:pPr>
        <w:shd w:val="clear" w:color="auto" w:fill="FFFFFF"/>
        <w:spacing w:after="0" w:line="360" w:lineRule="auto"/>
        <w:ind w:right="142"/>
        <w:rPr>
          <w:rFonts w:ascii="Arial" w:hAnsi="Arial" w:cs="Arial"/>
          <w:color w:val="3C3732"/>
          <w:sz w:val="22"/>
          <w:shd w:val="clear" w:color="auto" w:fill="FFFFFF"/>
        </w:rPr>
      </w:pPr>
    </w:p>
    <w:p w14:paraId="79DB47B0" w14:textId="721CE857" w:rsidR="00B86B52" w:rsidRDefault="008A2C64" w:rsidP="00B86B52">
      <w:pPr>
        <w:shd w:val="clear" w:color="auto" w:fill="FFFFFF"/>
        <w:spacing w:after="0" w:line="360" w:lineRule="auto"/>
        <w:ind w:right="142"/>
        <w:rPr>
          <w:rFonts w:cs="Times New Roman"/>
          <w:sz w:val="22"/>
        </w:rPr>
      </w:pPr>
      <w:r>
        <w:rPr>
          <w:rFonts w:ascii="Arial" w:hAnsi="Arial" w:cs="Arial"/>
          <w:color w:val="3C3732"/>
          <w:sz w:val="22"/>
          <w:shd w:val="clear" w:color="auto" w:fill="FFFFFF"/>
        </w:rPr>
        <w:t xml:space="preserve">Beim </w:t>
      </w:r>
      <w:r w:rsidR="00D31C39">
        <w:rPr>
          <w:rFonts w:ascii="Arial" w:hAnsi="Arial" w:cs="Arial"/>
          <w:color w:val="3C3732"/>
          <w:sz w:val="22"/>
          <w:shd w:val="clear" w:color="auto" w:fill="FFFFFF"/>
        </w:rPr>
        <w:t xml:space="preserve">Gewinnspiel des Bad Sodener Gewerbevereins </w:t>
      </w:r>
      <w:r>
        <w:rPr>
          <w:rFonts w:ascii="Arial" w:hAnsi="Arial" w:cs="Arial"/>
          <w:color w:val="3C3732"/>
          <w:sz w:val="22"/>
          <w:shd w:val="clear" w:color="auto" w:fill="FFFFFF"/>
        </w:rPr>
        <w:t xml:space="preserve">können </w:t>
      </w:r>
      <w:r w:rsidR="008E7D7C">
        <w:rPr>
          <w:rFonts w:ascii="Arial" w:hAnsi="Arial" w:cs="Arial"/>
          <w:color w:val="3C3732"/>
          <w:sz w:val="22"/>
          <w:shd w:val="clear" w:color="auto" w:fill="FFFFFF"/>
        </w:rPr>
        <w:t xml:space="preserve">die Teilnehmer </w:t>
      </w:r>
      <w:r>
        <w:rPr>
          <w:rFonts w:ascii="Arial" w:hAnsi="Arial" w:cs="Arial"/>
          <w:color w:val="3C3732"/>
          <w:sz w:val="22"/>
          <w:shd w:val="clear" w:color="auto" w:fill="FFFFFF"/>
        </w:rPr>
        <w:t xml:space="preserve">zahlreiche </w:t>
      </w:r>
      <w:r w:rsidR="008E7D7C">
        <w:rPr>
          <w:rFonts w:ascii="Arial" w:hAnsi="Arial" w:cs="Arial"/>
          <w:color w:val="3C3732"/>
          <w:sz w:val="22"/>
          <w:shd w:val="clear" w:color="auto" w:fill="FFFFFF"/>
        </w:rPr>
        <w:t xml:space="preserve">Überraschungen </w:t>
      </w:r>
      <w:r w:rsidR="00E207C8">
        <w:rPr>
          <w:rFonts w:ascii="Arial" w:hAnsi="Arial" w:cs="Arial"/>
          <w:color w:val="3C3732"/>
          <w:sz w:val="22"/>
          <w:shd w:val="clear" w:color="auto" w:fill="FFFFFF"/>
        </w:rPr>
        <w:t>ergattern</w:t>
      </w:r>
      <w:r w:rsidR="008E7D7C">
        <w:rPr>
          <w:rFonts w:ascii="Arial" w:hAnsi="Arial" w:cs="Arial"/>
          <w:color w:val="3C3732"/>
          <w:sz w:val="22"/>
          <w:shd w:val="clear" w:color="auto" w:fill="FFFFFF"/>
        </w:rPr>
        <w:t xml:space="preserve">, die </w:t>
      </w:r>
      <w:r w:rsidR="00B86B52">
        <w:rPr>
          <w:rFonts w:ascii="Arial" w:hAnsi="Arial" w:cs="Arial"/>
          <w:color w:val="3C3732"/>
          <w:sz w:val="22"/>
          <w:shd w:val="clear" w:color="auto" w:fill="FFFFFF"/>
        </w:rPr>
        <w:t xml:space="preserve">zum Teil </w:t>
      </w:r>
      <w:r w:rsidR="008E7D7C">
        <w:rPr>
          <w:rFonts w:ascii="Arial" w:hAnsi="Arial" w:cs="Arial"/>
          <w:color w:val="3C3732"/>
          <w:sz w:val="22"/>
          <w:shd w:val="clear" w:color="auto" w:fill="FFFFFF"/>
        </w:rPr>
        <w:t>so nicht in den Geschäften erhältlich sind</w:t>
      </w:r>
      <w:r w:rsidR="008C1D11">
        <w:rPr>
          <w:rFonts w:ascii="Arial" w:hAnsi="Arial" w:cs="Arial"/>
          <w:color w:val="3C3732"/>
          <w:sz w:val="22"/>
          <w:shd w:val="clear" w:color="auto" w:fill="FFFFFF"/>
        </w:rPr>
        <w:t xml:space="preserve"> – beispielsweise ein bunter Herbstblumenstraße aus der städtischen Gärtnerei</w:t>
      </w:r>
      <w:r w:rsidR="008E7D7C">
        <w:rPr>
          <w:rFonts w:ascii="Arial" w:hAnsi="Arial" w:cs="Arial"/>
          <w:color w:val="3C3732"/>
          <w:sz w:val="22"/>
          <w:shd w:val="clear" w:color="auto" w:fill="FFFFFF"/>
        </w:rPr>
        <w:t xml:space="preserve">. </w:t>
      </w:r>
      <w:r w:rsidR="00E207C8">
        <w:rPr>
          <w:rFonts w:ascii="Arial" w:hAnsi="Arial" w:cs="Arial"/>
          <w:color w:val="3C3732"/>
          <w:sz w:val="22"/>
          <w:shd w:val="clear" w:color="auto" w:fill="FFFFFF"/>
        </w:rPr>
        <w:t xml:space="preserve">Der Erlös </w:t>
      </w:r>
      <w:r w:rsidR="00B86B52">
        <w:rPr>
          <w:rFonts w:ascii="Arial" w:hAnsi="Arial" w:cs="Arial"/>
          <w:color w:val="3C3732"/>
          <w:sz w:val="22"/>
          <w:shd w:val="clear" w:color="auto" w:fill="FFFFFF"/>
        </w:rPr>
        <w:t xml:space="preserve">vom Verkauf der Lose </w:t>
      </w:r>
      <w:r w:rsidR="00E207C8">
        <w:rPr>
          <w:rFonts w:ascii="Arial" w:hAnsi="Arial" w:cs="Arial"/>
          <w:color w:val="3C3732"/>
          <w:sz w:val="22"/>
          <w:shd w:val="clear" w:color="auto" w:fill="FFFFFF"/>
        </w:rPr>
        <w:t xml:space="preserve">geht an die Schwalbacher Tafel. </w:t>
      </w:r>
      <w:r w:rsidR="00B86B52">
        <w:rPr>
          <w:rFonts w:ascii="Arial" w:hAnsi="Arial" w:cs="Arial"/>
          <w:color w:val="3C3732"/>
          <w:sz w:val="22"/>
          <w:shd w:val="clear" w:color="auto" w:fill="FFFFFF"/>
        </w:rPr>
        <w:t xml:space="preserve">Auch an die </w:t>
      </w:r>
      <w:r w:rsidR="00B86B52">
        <w:rPr>
          <w:rFonts w:cs="Times New Roman"/>
          <w:sz w:val="22"/>
        </w:rPr>
        <w:t>jüngsten Besucher ist natürlich am Samstag gedacht, die ihren Spaß auf der Hüpfburg</w:t>
      </w:r>
      <w:r w:rsidR="006B52E4">
        <w:rPr>
          <w:rFonts w:cs="Times New Roman"/>
          <w:sz w:val="22"/>
        </w:rPr>
        <w:t>,</w:t>
      </w:r>
      <w:r w:rsidR="00B86B52">
        <w:rPr>
          <w:rFonts w:cs="Times New Roman"/>
          <w:sz w:val="22"/>
        </w:rPr>
        <w:t xml:space="preserve"> dem Karussell und beim Kinderschminken haben können. </w:t>
      </w:r>
    </w:p>
    <w:p w14:paraId="7A742510" w14:textId="081369E3" w:rsidR="00D31C39" w:rsidRDefault="00D31C39" w:rsidP="00E30855">
      <w:pPr>
        <w:shd w:val="clear" w:color="auto" w:fill="FFFFFF"/>
        <w:spacing w:after="0" w:line="360" w:lineRule="auto"/>
        <w:ind w:right="142"/>
        <w:rPr>
          <w:rFonts w:ascii="Arial" w:hAnsi="Arial" w:cs="Arial"/>
          <w:sz w:val="22"/>
        </w:rPr>
      </w:pPr>
    </w:p>
    <w:p w14:paraId="6BD1DFA3" w14:textId="6F6CC21B" w:rsidR="006B52E4" w:rsidRPr="006B52E4" w:rsidRDefault="006B52E4" w:rsidP="00E30855">
      <w:pPr>
        <w:shd w:val="clear" w:color="auto" w:fill="FFFFFF"/>
        <w:spacing w:after="0" w:line="360" w:lineRule="auto"/>
        <w:ind w:right="142"/>
        <w:rPr>
          <w:rFonts w:cstheme="minorHAnsi"/>
          <w:b/>
          <w:color w:val="1F3787"/>
          <w:sz w:val="22"/>
        </w:rPr>
      </w:pPr>
      <w:r w:rsidRPr="006B52E4">
        <w:rPr>
          <w:rFonts w:cstheme="minorHAnsi"/>
          <w:b/>
          <w:color w:val="1F3787"/>
          <w:sz w:val="22"/>
        </w:rPr>
        <w:t>Straßensperrungen</w:t>
      </w:r>
    </w:p>
    <w:p w14:paraId="7C6ED74F" w14:textId="77777777" w:rsidR="006B52E4" w:rsidRPr="00D31C39" w:rsidRDefault="006B52E4" w:rsidP="00E30855">
      <w:pPr>
        <w:shd w:val="clear" w:color="auto" w:fill="FFFFFF"/>
        <w:spacing w:after="0" w:line="360" w:lineRule="auto"/>
        <w:ind w:right="142"/>
        <w:rPr>
          <w:rFonts w:ascii="Arial" w:hAnsi="Arial" w:cs="Arial"/>
          <w:sz w:val="22"/>
        </w:rPr>
      </w:pPr>
    </w:p>
    <w:p w14:paraId="5B4B2966" w14:textId="7CD774D1" w:rsidR="00E30855" w:rsidRDefault="00B86B52" w:rsidP="00844242">
      <w:pPr>
        <w:pStyle w:val="Kommentartext"/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Verkehrsteilnehmer sollten bedenken, dass die Straßen von 7:00 Uhr morgens an gesperrt sind und auch in den benachbarten Straßen wie der Haingrabenstraße und der Kronthaler Straße weniger Parkplätze zur Verfügung stehen.</w:t>
      </w:r>
      <w:r w:rsidR="00A868DD">
        <w:rPr>
          <w:rFonts w:ascii="Arial" w:hAnsi="Arial" w:cs="Arial"/>
          <w:sz w:val="22"/>
          <w:szCs w:val="22"/>
        </w:rPr>
        <w:t xml:space="preserve"> Fahrzeuge sollten rechtzeitig aus dem Veranstaltungsbereich entfernt werden.</w:t>
      </w:r>
    </w:p>
    <w:p w14:paraId="66734E90" w14:textId="77777777" w:rsidR="00E30855" w:rsidRDefault="00E30855" w:rsidP="00844242">
      <w:pPr>
        <w:pStyle w:val="Kommentartext"/>
        <w:spacing w:after="0" w:line="360" w:lineRule="auto"/>
        <w:rPr>
          <w:rFonts w:ascii="Arial" w:hAnsi="Arial" w:cs="Arial"/>
          <w:sz w:val="22"/>
          <w:szCs w:val="22"/>
        </w:rPr>
      </w:pPr>
    </w:p>
    <w:p w14:paraId="6270C2DF" w14:textId="1AF0D0D6" w:rsidR="00BD066A" w:rsidRDefault="00BD066A" w:rsidP="00122BAB">
      <w:pPr>
        <w:shd w:val="clear" w:color="auto" w:fill="FFFFFF"/>
        <w:spacing w:after="0" w:line="360" w:lineRule="auto"/>
        <w:ind w:right="142"/>
        <w:rPr>
          <w:rFonts w:cs="Times New Roman"/>
          <w:sz w:val="22"/>
        </w:rPr>
      </w:pPr>
    </w:p>
    <w:p w14:paraId="0E55E5FE" w14:textId="7BBD2A71" w:rsidR="004C5BCF" w:rsidRDefault="00EB7046" w:rsidP="00122BAB">
      <w:pPr>
        <w:spacing w:line="360" w:lineRule="auto"/>
        <w:ind w:right="115"/>
        <w:rPr>
          <w:rFonts w:cstheme="minorHAnsi"/>
          <w:sz w:val="22"/>
        </w:rPr>
      </w:pPr>
      <w:r w:rsidRPr="00122BAB">
        <w:rPr>
          <w:rFonts w:cstheme="minorHAnsi"/>
          <w:sz w:val="22"/>
        </w:rPr>
        <w:t xml:space="preserve">Diese Pressemitteilung als pdf, weitere aktuelle Nachrichten aus Bad Soden am Taunus sowie Bildmaterial zum Download finden Sie in unserem Pressebereich unter </w:t>
      </w:r>
      <w:hyperlink r:id="rId11" w:history="1">
        <w:r w:rsidRPr="00122BAB">
          <w:rPr>
            <w:rStyle w:val="Hyperlink"/>
            <w:rFonts w:cstheme="minorHAnsi"/>
            <w:sz w:val="22"/>
          </w:rPr>
          <w:t>www.bad-soden.de</w:t>
        </w:r>
      </w:hyperlink>
      <w:r w:rsidRPr="00122BAB">
        <w:rPr>
          <w:rFonts w:cstheme="minorHAnsi"/>
          <w:sz w:val="22"/>
        </w:rPr>
        <w:t>.</w:t>
      </w:r>
    </w:p>
    <w:p w14:paraId="2C9CCF72" w14:textId="77777777" w:rsidR="008C41AE" w:rsidRDefault="008C41AE" w:rsidP="008C41AE"/>
    <w:bookmarkEnd w:id="0"/>
    <w:p w14:paraId="5BBCC450" w14:textId="77777777" w:rsidR="008C41AE" w:rsidRPr="00122BAB" w:rsidRDefault="008C41AE" w:rsidP="00122BAB">
      <w:pPr>
        <w:spacing w:line="360" w:lineRule="auto"/>
        <w:ind w:right="115"/>
        <w:rPr>
          <w:sz w:val="22"/>
        </w:rPr>
      </w:pPr>
    </w:p>
    <w:sectPr w:rsidR="008C41AE" w:rsidRPr="00122BAB" w:rsidSect="005213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8" w:bottom="1134" w:left="1418" w:header="709" w:footer="8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8C711" w14:textId="77777777" w:rsidR="00914450" w:rsidRDefault="00914450" w:rsidP="0035600A">
      <w:pPr>
        <w:spacing w:after="0" w:line="240" w:lineRule="auto"/>
      </w:pPr>
      <w:r>
        <w:separator/>
      </w:r>
    </w:p>
  </w:endnote>
  <w:endnote w:type="continuationSeparator" w:id="0">
    <w:p w14:paraId="67510B1E" w14:textId="77777777" w:rsidR="00914450" w:rsidRDefault="00914450" w:rsidP="0035600A">
      <w:pPr>
        <w:spacing w:after="0" w:line="240" w:lineRule="auto"/>
      </w:pPr>
      <w:r>
        <w:continuationSeparator/>
      </w:r>
    </w:p>
  </w:endnote>
  <w:endnote w:type="continuationNotice" w:id="1">
    <w:p w14:paraId="2FC1D73E" w14:textId="77777777" w:rsidR="00914450" w:rsidRDefault="009144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7686656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9DB3130" w14:textId="3839E522" w:rsidR="00A35D98" w:rsidRDefault="00A35D98" w:rsidP="005724C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26FFCDA" w14:textId="77777777" w:rsidR="00A35D98" w:rsidRDefault="00A35D98" w:rsidP="00A35D9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0B81" w14:textId="2DAB05E3" w:rsidR="000C1B8F" w:rsidRDefault="000C1B8F" w:rsidP="000C1B8F">
    <w:pPr>
      <w:pStyle w:val="Fuzeile"/>
      <w:ind w:firstLine="708"/>
    </w:pPr>
  </w:p>
  <w:p w14:paraId="3071C9AC" w14:textId="61A38864" w:rsidR="00B124B0" w:rsidRPr="00A4255D" w:rsidRDefault="00B124B0" w:rsidP="00A4255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C2C5" w14:textId="77777777" w:rsidR="00122BAB" w:rsidRDefault="00122BAB" w:rsidP="00521376">
    <w:pPr>
      <w:pStyle w:val="Fuzeile"/>
      <w:rPr>
        <w:b/>
        <w:sz w:val="16"/>
        <w:szCs w:val="16"/>
      </w:rPr>
    </w:pPr>
  </w:p>
  <w:p w14:paraId="4E4B46D3" w14:textId="77777777" w:rsidR="00521376" w:rsidRPr="00521376" w:rsidRDefault="00521376" w:rsidP="00521376">
    <w:pPr>
      <w:pStyle w:val="Fuzeile"/>
      <w:rPr>
        <w:sz w:val="16"/>
        <w:szCs w:val="16"/>
      </w:rPr>
    </w:pPr>
    <w:r w:rsidRPr="00521376">
      <w:rPr>
        <w:b/>
        <w:sz w:val="16"/>
        <w:szCs w:val="16"/>
      </w:rPr>
      <w:t>Pressekontakt:</w:t>
    </w:r>
    <w:r w:rsidRPr="00521376">
      <w:rPr>
        <w:sz w:val="16"/>
        <w:szCs w:val="16"/>
      </w:rPr>
      <w:t xml:space="preserve"> </w:t>
    </w:r>
  </w:p>
  <w:p w14:paraId="50F27853" w14:textId="45B0D2F4" w:rsidR="00AB477B" w:rsidRPr="00521376" w:rsidRDefault="00521376" w:rsidP="00521376">
    <w:pPr>
      <w:pStyle w:val="Fuzeile"/>
      <w:rPr>
        <w:sz w:val="16"/>
        <w:szCs w:val="16"/>
      </w:rPr>
    </w:pPr>
    <w:r w:rsidRPr="00521376">
      <w:rPr>
        <w:sz w:val="16"/>
        <w:szCs w:val="16"/>
      </w:rPr>
      <w:t xml:space="preserve">E-Mail: </w:t>
    </w:r>
    <w:hyperlink r:id="rId1" w:history="1">
      <w:r w:rsidRPr="00521376">
        <w:rPr>
          <w:rStyle w:val="Hyperlink"/>
          <w:sz w:val="16"/>
          <w:szCs w:val="16"/>
        </w:rPr>
        <w:t>kommunikation@stadt-bad-soden.de</w:t>
      </w:r>
    </w:hyperlink>
    <w:r w:rsidRPr="00521376">
      <w:rPr>
        <w:sz w:val="16"/>
        <w:szCs w:val="16"/>
      </w:rPr>
      <w:t xml:space="preserve"> </w:t>
    </w:r>
  </w:p>
  <w:p w14:paraId="2B99A93E" w14:textId="22D49A16" w:rsidR="00521376" w:rsidRPr="00521376" w:rsidRDefault="00521376" w:rsidP="00521376">
    <w:pPr>
      <w:pStyle w:val="Fuzeile"/>
      <w:rPr>
        <w:sz w:val="16"/>
        <w:szCs w:val="16"/>
      </w:rPr>
    </w:pPr>
    <w:r w:rsidRPr="00521376">
      <w:rPr>
        <w:sz w:val="16"/>
        <w:szCs w:val="16"/>
      </w:rPr>
      <w:t xml:space="preserve">Tel.: </w:t>
    </w:r>
    <w:r>
      <w:rPr>
        <w:color w:val="000000" w:themeColor="text1"/>
        <w:sz w:val="16"/>
        <w:szCs w:val="16"/>
      </w:rPr>
      <w:t>+49 6196 208-433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C3E54" w14:textId="77777777" w:rsidR="00914450" w:rsidRDefault="00914450" w:rsidP="0035600A">
      <w:pPr>
        <w:spacing w:after="0" w:line="240" w:lineRule="auto"/>
      </w:pPr>
      <w:r>
        <w:separator/>
      </w:r>
    </w:p>
  </w:footnote>
  <w:footnote w:type="continuationSeparator" w:id="0">
    <w:p w14:paraId="2997B8B3" w14:textId="77777777" w:rsidR="00914450" w:rsidRDefault="00914450" w:rsidP="0035600A">
      <w:pPr>
        <w:spacing w:after="0" w:line="240" w:lineRule="auto"/>
      </w:pPr>
      <w:r>
        <w:continuationSeparator/>
      </w:r>
    </w:p>
  </w:footnote>
  <w:footnote w:type="continuationNotice" w:id="1">
    <w:p w14:paraId="49F2858D" w14:textId="77777777" w:rsidR="00914450" w:rsidRDefault="009144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5175956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0B10A3EE" w14:textId="3C186230" w:rsidR="00A35D98" w:rsidRDefault="00A35D98" w:rsidP="005724CB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5D6AE3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63EAD41B" w14:textId="77777777" w:rsidR="00A35D98" w:rsidRDefault="00A35D98" w:rsidP="00A35D98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B31CA" w14:textId="65C8D240" w:rsidR="0035600A" w:rsidRDefault="004C5BCF" w:rsidP="008205D6">
    <w:pPr>
      <w:pStyle w:val="Kopfzeile"/>
      <w:tabs>
        <w:tab w:val="clear" w:pos="4536"/>
        <w:tab w:val="clear" w:pos="9072"/>
        <w:tab w:val="left" w:pos="1125"/>
      </w:tabs>
      <w:ind w:right="360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5891" behindDoc="0" locked="0" layoutInCell="1" allowOverlap="1" wp14:anchorId="618B50C3" wp14:editId="5DCDEFAD">
              <wp:simplePos x="0" y="0"/>
              <wp:positionH relativeFrom="rightMargin">
                <wp:posOffset>91440</wp:posOffset>
              </wp:positionH>
              <wp:positionV relativeFrom="paragraph">
                <wp:posOffset>-19050</wp:posOffset>
              </wp:positionV>
              <wp:extent cx="755650" cy="190500"/>
              <wp:effectExtent l="0" t="0" r="635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599E28" w14:textId="425B53B5" w:rsidR="004C5BCF" w:rsidRDefault="004C5BCF" w:rsidP="004C5BCF">
                          <w:pPr>
                            <w:pStyle w:val="Absender-Zeile"/>
                            <w:jc w:val="right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52137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r w:rsidR="00A55FFF">
                            <w:rPr>
                              <w:noProof/>
                            </w:rPr>
                            <w:fldChar w:fldCharType="begin"/>
                          </w:r>
                          <w:r w:rsidR="00A55FFF">
                            <w:rPr>
                              <w:noProof/>
                            </w:rPr>
                            <w:instrText>NUMPAGES  \* Arabic  \* MERGEFORMAT</w:instrText>
                          </w:r>
                          <w:r w:rsidR="00A55FFF">
                            <w:rPr>
                              <w:noProof/>
                            </w:rPr>
                            <w:fldChar w:fldCharType="separate"/>
                          </w:r>
                          <w:r w:rsidR="000346D1">
                            <w:rPr>
                              <w:noProof/>
                            </w:rPr>
                            <w:t>1</w:t>
                          </w:r>
                          <w:r w:rsidR="00A55FFF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B50C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7.2pt;margin-top:-1.5pt;width:59.5pt;height:15pt;z-index:251685891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SgHgIAABoEAAAOAAAAZHJzL2Uyb0RvYy54bWysU9Fu2yAUfZ+0f0C8L3aiuG2sOFWXLtOk&#10;rpvU7gMI4BgNuAxI7Ozrd8FpGnVv0/yAuL6Xw7nnHpa3g9HkIH1QYBs6nZSUSMtBKLtr6I/nzYcb&#10;SkJkVjANVjb0KAO9Xb1/t+xdLWfQgRbSEwSxoe5dQ7sYXV0UgXfSsDABJy0mW/CGRQz9rhCe9Yhu&#10;dDEry6uiBy+cBy5DwL/3Y5KuMn7bSh6/tW2QkeiGIreYV5/XbVqL1ZLVO89cp/iJBvsHFoYpi5ee&#10;oe5ZZGTv1V9QRnEPAdo44WAKaFvFZe4Bu5mWb7p56piTuRcUJ7izTOH/wfLHw3dPlGjonBLLDI7o&#10;WQ6xlVqQWVKnd6HGoieHZXH4CANOOXca3APwn4FYWHfM7uSd99B3kglkN00ni4ujI05IINv+Kwi8&#10;hu0jZKCh9SZJh2IQRMcpHc+TQSqE48/rqrqqMMMxNV2UVZknV7D65bDzIX6WYEjaNNTj4DM4OzyE&#10;mMiw+qUk3RVAK7FRWufA77Zr7cmBoUk2+cv835RpS/qGLqpZlZEtpPPZP0ZFNLFWpqE3ZfpGWyUx&#10;PlmRSyJTetwjE21P6iRBRmnisB2wMEm2BXFEnTyMZsXHhZsO/G9KejRqQ8OvPfOSEv3FotaL6Xye&#10;nJ2DeXU9w8BfZraXGWY5QjU0UjJu1zG/hqSDhTucSauyXq9MTlzRgFnG02NJDr+Mc9Xrk179AQAA&#10;//8DAFBLAwQUAAYACAAAACEAY9lwP9wAAAAIAQAADwAAAGRycy9kb3ducmV2LnhtbEyPQU+DQBCF&#10;7yb+h82YeDHtYsGiyNKoiabX1v6AAaZAZGcJuy303zs96fHNe3nzvXwz216dafSdYwOPywgUceXq&#10;jhsDh+/PxTMoH5Br7B2TgQt52BS3NzlmtZt4R+d9aJSUsM/QQBvCkGntq5Ys+qUbiMU7utFiEDk2&#10;uh5xknLb61UUrbXFjuVDiwN9tFT97E/WwHE7PTy9TOVXOKS7ZP2OXVq6izH3d/PbK6hAc/gLwxVf&#10;0KEQptKduPaqF50kkjSwiGXS1Y9jOZQGVmkEusj1/wHFLwAAAP//AwBQSwECLQAUAAYACAAAACEA&#10;toM4kv4AAADhAQAAEwAAAAAAAAAAAAAAAAAAAAAAW0NvbnRlbnRfVHlwZXNdLnhtbFBLAQItABQA&#10;BgAIAAAAIQA4/SH/1gAAAJQBAAALAAAAAAAAAAAAAAAAAC8BAABfcmVscy8ucmVsc1BLAQItABQA&#10;BgAIAAAAIQAxuxSgHgIAABoEAAAOAAAAAAAAAAAAAAAAAC4CAABkcnMvZTJvRG9jLnhtbFBLAQIt&#10;ABQABgAIAAAAIQBj2XA/3AAAAAgBAAAPAAAAAAAAAAAAAAAAAHgEAABkcnMvZG93bnJldi54bWxQ&#10;SwUGAAAAAAQABADzAAAAgQUAAAAA&#10;" stroked="f">
              <v:textbox>
                <w:txbxContent>
                  <w:p w14:paraId="2D599E28" w14:textId="425B53B5" w:rsidR="004C5BCF" w:rsidRDefault="004C5BCF" w:rsidP="004C5BCF">
                    <w:pPr>
                      <w:pStyle w:val="Absender-Zeile"/>
                      <w:jc w:val="right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52137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von </w:t>
                    </w:r>
                    <w:r w:rsidR="00A55FFF">
                      <w:rPr>
                        <w:noProof/>
                      </w:rPr>
                      <w:fldChar w:fldCharType="begin"/>
                    </w:r>
                    <w:r w:rsidR="00A55FFF">
                      <w:rPr>
                        <w:noProof/>
                      </w:rPr>
                      <w:instrText>NUMPAGES  \* Arabic  \* MERGEFORMAT</w:instrText>
                    </w:r>
                    <w:r w:rsidR="00A55FFF">
                      <w:rPr>
                        <w:noProof/>
                      </w:rPr>
                      <w:fldChar w:fldCharType="separate"/>
                    </w:r>
                    <w:r w:rsidR="000346D1">
                      <w:rPr>
                        <w:noProof/>
                      </w:rPr>
                      <w:t>1</w:t>
                    </w:r>
                    <w:r w:rsidR="00A55FFF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347E3">
      <w:rPr>
        <w:noProof/>
        <w:lang w:eastAsia="de-DE"/>
      </w:rPr>
      <w:drawing>
        <wp:anchor distT="0" distB="0" distL="114300" distR="114300" simplePos="0" relativeHeight="251705344" behindDoc="1" locked="0" layoutInCell="1" allowOverlap="1" wp14:anchorId="6A9AC2A5" wp14:editId="44C4434E">
          <wp:simplePos x="0" y="0"/>
          <wp:positionH relativeFrom="margin">
            <wp:posOffset>-635</wp:posOffset>
          </wp:positionH>
          <wp:positionV relativeFrom="paragraph">
            <wp:posOffset>-274320</wp:posOffset>
          </wp:positionV>
          <wp:extent cx="1070580" cy="702310"/>
          <wp:effectExtent l="0" t="0" r="0" b="254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Grafik 4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853"/>
                  <a:stretch/>
                </pic:blipFill>
                <pic:spPr bwMode="auto">
                  <a:xfrm>
                    <a:off x="0" y="0"/>
                    <a:ext cx="1074060" cy="704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5D6">
      <w:tab/>
    </w:r>
  </w:p>
  <w:p w14:paraId="712C5548" w14:textId="77777777" w:rsidR="00EF0B01" w:rsidRDefault="00EF0B01" w:rsidP="008205D6">
    <w:pPr>
      <w:pStyle w:val="Kopfzeile"/>
      <w:tabs>
        <w:tab w:val="clear" w:pos="4536"/>
        <w:tab w:val="clear" w:pos="9072"/>
        <w:tab w:val="left" w:pos="1125"/>
      </w:tabs>
      <w:ind w:right="360"/>
    </w:pPr>
  </w:p>
  <w:p w14:paraId="4CD0AE81" w14:textId="77777777" w:rsidR="00EF0B01" w:rsidRDefault="00EF0B01" w:rsidP="008205D6">
    <w:pPr>
      <w:pStyle w:val="Kopfzeile"/>
      <w:tabs>
        <w:tab w:val="clear" w:pos="4536"/>
        <w:tab w:val="clear" w:pos="9072"/>
        <w:tab w:val="left" w:pos="1125"/>
      </w:tabs>
      <w:ind w:right="360"/>
    </w:pPr>
  </w:p>
  <w:p w14:paraId="7CC374BC" w14:textId="466F94F8" w:rsidR="00EF0B01" w:rsidRDefault="00A97762" w:rsidP="00A97762">
    <w:pPr>
      <w:pStyle w:val="Kopfzeile"/>
      <w:tabs>
        <w:tab w:val="clear" w:pos="4536"/>
        <w:tab w:val="clear" w:pos="9072"/>
        <w:tab w:val="left" w:pos="2856"/>
      </w:tabs>
      <w:ind w:right="360"/>
    </w:pPr>
    <w:r>
      <w:tab/>
    </w:r>
  </w:p>
  <w:p w14:paraId="05984BE0" w14:textId="77777777" w:rsidR="00A97762" w:rsidRDefault="00A97762" w:rsidP="00A97762">
    <w:pPr>
      <w:pStyle w:val="Kopfzeile"/>
      <w:tabs>
        <w:tab w:val="clear" w:pos="4536"/>
        <w:tab w:val="clear" w:pos="9072"/>
        <w:tab w:val="left" w:pos="2856"/>
      </w:tabs>
      <w:ind w:right="360"/>
    </w:pPr>
  </w:p>
  <w:p w14:paraId="71624362" w14:textId="77777777" w:rsidR="00EF0B01" w:rsidRDefault="00EF0B01" w:rsidP="008205D6">
    <w:pPr>
      <w:pStyle w:val="Kopfzeile"/>
      <w:tabs>
        <w:tab w:val="clear" w:pos="4536"/>
        <w:tab w:val="clear" w:pos="9072"/>
        <w:tab w:val="left" w:pos="1125"/>
      </w:tabs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0333" w14:textId="77777777" w:rsidR="00C507B3" w:rsidRDefault="00C507B3" w:rsidP="000E1DDB">
    <w:pPr>
      <w:pStyle w:val="Kopfzeile"/>
      <w:tabs>
        <w:tab w:val="clear" w:pos="4536"/>
        <w:tab w:val="clear" w:pos="9072"/>
        <w:tab w:val="left" w:pos="8359"/>
      </w:tabs>
      <w:rPr>
        <w:noProof/>
        <w:lang w:eastAsia="de-DE"/>
      </w:rPr>
    </w:pPr>
  </w:p>
  <w:p w14:paraId="1AFE0AA5" w14:textId="6436DCF4" w:rsidR="00C507B3" w:rsidRDefault="00C507B3" w:rsidP="000E1DDB">
    <w:pPr>
      <w:pStyle w:val="Kopfzeile"/>
      <w:tabs>
        <w:tab w:val="clear" w:pos="4536"/>
        <w:tab w:val="clear" w:pos="9072"/>
        <w:tab w:val="left" w:pos="835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10112" behindDoc="1" locked="0" layoutInCell="1" allowOverlap="1" wp14:anchorId="41C933E1" wp14:editId="663F5DCA">
          <wp:simplePos x="0" y="0"/>
          <wp:positionH relativeFrom="page">
            <wp:posOffset>457200</wp:posOffset>
          </wp:positionH>
          <wp:positionV relativeFrom="page">
            <wp:posOffset>10810875</wp:posOffset>
          </wp:positionV>
          <wp:extent cx="7103745" cy="10695305"/>
          <wp:effectExtent l="0" t="0" r="1905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Grafik 24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47"/>
                  <a:stretch/>
                </pic:blipFill>
                <pic:spPr bwMode="auto">
                  <a:xfrm>
                    <a:off x="0" y="0"/>
                    <a:ext cx="7103745" cy="10695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9C5991" w14:textId="4831256C" w:rsidR="000E2C47" w:rsidRDefault="00C507B3" w:rsidP="000E1DDB">
    <w:pPr>
      <w:pStyle w:val="Kopfzeile"/>
      <w:tabs>
        <w:tab w:val="clear" w:pos="4536"/>
        <w:tab w:val="clear" w:pos="9072"/>
        <w:tab w:val="left" w:pos="8359"/>
      </w:tabs>
    </w:pPr>
    <w:r>
      <w:rPr>
        <w:noProof/>
        <w:lang w:eastAsia="de-DE"/>
      </w:rPr>
      <w:drawing>
        <wp:anchor distT="0" distB="0" distL="114300" distR="114300" simplePos="0" relativeHeight="251637760" behindDoc="1" locked="0" layoutInCell="1" allowOverlap="1" wp14:anchorId="082DB38F" wp14:editId="5409E75F">
          <wp:simplePos x="0" y="0"/>
          <wp:positionH relativeFrom="page">
            <wp:posOffset>419100</wp:posOffset>
          </wp:positionH>
          <wp:positionV relativeFrom="page">
            <wp:posOffset>0</wp:posOffset>
          </wp:positionV>
          <wp:extent cx="7120255" cy="10664825"/>
          <wp:effectExtent l="0" t="0" r="4445" b="317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Grafik 24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9"/>
                  <a:stretch/>
                </pic:blipFill>
                <pic:spPr bwMode="auto">
                  <a:xfrm>
                    <a:off x="0" y="0"/>
                    <a:ext cx="7120255" cy="1066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24DE81" w14:textId="77777777" w:rsidR="000E2C47" w:rsidRDefault="000E2C47" w:rsidP="000E1DDB">
    <w:pPr>
      <w:pStyle w:val="Kopfzeile"/>
      <w:tabs>
        <w:tab w:val="clear" w:pos="4536"/>
        <w:tab w:val="clear" w:pos="9072"/>
        <w:tab w:val="left" w:pos="8359"/>
      </w:tabs>
    </w:pPr>
  </w:p>
  <w:p w14:paraId="2A78B1A3" w14:textId="77777777" w:rsidR="000E2C47" w:rsidRDefault="000E2C47" w:rsidP="000E1DDB">
    <w:pPr>
      <w:pStyle w:val="Kopfzeile"/>
      <w:tabs>
        <w:tab w:val="clear" w:pos="4536"/>
        <w:tab w:val="clear" w:pos="9072"/>
        <w:tab w:val="left" w:pos="8359"/>
      </w:tabs>
    </w:pPr>
  </w:p>
  <w:p w14:paraId="73438B96" w14:textId="77777777" w:rsidR="000E2C47" w:rsidRDefault="000E2C47" w:rsidP="000E1DDB">
    <w:pPr>
      <w:pStyle w:val="Kopfzeile"/>
      <w:tabs>
        <w:tab w:val="clear" w:pos="4536"/>
        <w:tab w:val="clear" w:pos="9072"/>
        <w:tab w:val="left" w:pos="8359"/>
      </w:tabs>
    </w:pPr>
  </w:p>
  <w:p w14:paraId="7CFAAEC2" w14:textId="5A66F0EE" w:rsidR="00D72CFA" w:rsidRDefault="000E2C47" w:rsidP="000E1DDB">
    <w:pPr>
      <w:pStyle w:val="Kopfzeile"/>
      <w:tabs>
        <w:tab w:val="clear" w:pos="4536"/>
        <w:tab w:val="clear" w:pos="9072"/>
        <w:tab w:val="left" w:pos="8359"/>
      </w:tabs>
    </w:pPr>
    <w:r>
      <w:rPr>
        <w:noProof/>
        <w:lang w:eastAsia="de-DE"/>
      </w:rPr>
      <w:drawing>
        <wp:anchor distT="0" distB="0" distL="114300" distR="114300" simplePos="0" relativeHeight="251704320" behindDoc="1" locked="0" layoutInCell="1" allowOverlap="1" wp14:anchorId="16AFDA71" wp14:editId="207574AE">
          <wp:simplePos x="0" y="0"/>
          <wp:positionH relativeFrom="margin">
            <wp:posOffset>2299970</wp:posOffset>
          </wp:positionH>
          <wp:positionV relativeFrom="page">
            <wp:posOffset>182880</wp:posOffset>
          </wp:positionV>
          <wp:extent cx="1120140" cy="714375"/>
          <wp:effectExtent l="0" t="0" r="3810" b="9525"/>
          <wp:wrapTight wrapText="bothSides">
            <wp:wrapPolygon edited="0">
              <wp:start x="0" y="0"/>
              <wp:lineTo x="0" y="21312"/>
              <wp:lineTo x="21306" y="21312"/>
              <wp:lineTo x="21306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00A"/>
    <w:rsid w:val="00014887"/>
    <w:rsid w:val="00026600"/>
    <w:rsid w:val="00030D0E"/>
    <w:rsid w:val="00034294"/>
    <w:rsid w:val="000346D1"/>
    <w:rsid w:val="000347E3"/>
    <w:rsid w:val="00041279"/>
    <w:rsid w:val="00043598"/>
    <w:rsid w:val="000529CB"/>
    <w:rsid w:val="0005611D"/>
    <w:rsid w:val="00060CA0"/>
    <w:rsid w:val="00063314"/>
    <w:rsid w:val="00067092"/>
    <w:rsid w:val="0008261A"/>
    <w:rsid w:val="00092C9E"/>
    <w:rsid w:val="000A3C4A"/>
    <w:rsid w:val="000B06AC"/>
    <w:rsid w:val="000B3629"/>
    <w:rsid w:val="000C1B8F"/>
    <w:rsid w:val="000D2417"/>
    <w:rsid w:val="000D5253"/>
    <w:rsid w:val="000D6D22"/>
    <w:rsid w:val="000E1DDB"/>
    <w:rsid w:val="000E1F4D"/>
    <w:rsid w:val="000E2C47"/>
    <w:rsid w:val="000E433E"/>
    <w:rsid w:val="000F168D"/>
    <w:rsid w:val="00113BF3"/>
    <w:rsid w:val="001167B8"/>
    <w:rsid w:val="00122BAB"/>
    <w:rsid w:val="001241F7"/>
    <w:rsid w:val="0013093A"/>
    <w:rsid w:val="001436D5"/>
    <w:rsid w:val="00154F65"/>
    <w:rsid w:val="001603EB"/>
    <w:rsid w:val="00171592"/>
    <w:rsid w:val="00173A70"/>
    <w:rsid w:val="0017584C"/>
    <w:rsid w:val="00182856"/>
    <w:rsid w:val="00196FD0"/>
    <w:rsid w:val="001A4F89"/>
    <w:rsid w:val="001B75BE"/>
    <w:rsid w:val="001C095C"/>
    <w:rsid w:val="001D55CE"/>
    <w:rsid w:val="001E4B4C"/>
    <w:rsid w:val="00200E04"/>
    <w:rsid w:val="00223F12"/>
    <w:rsid w:val="002267F9"/>
    <w:rsid w:val="002352EC"/>
    <w:rsid w:val="0023695E"/>
    <w:rsid w:val="00247CE2"/>
    <w:rsid w:val="002627AD"/>
    <w:rsid w:val="00277991"/>
    <w:rsid w:val="002818C6"/>
    <w:rsid w:val="0028580D"/>
    <w:rsid w:val="00290635"/>
    <w:rsid w:val="002945EB"/>
    <w:rsid w:val="002957A0"/>
    <w:rsid w:val="00296428"/>
    <w:rsid w:val="002C2F4E"/>
    <w:rsid w:val="002C6125"/>
    <w:rsid w:val="002D3EA7"/>
    <w:rsid w:val="002E26FD"/>
    <w:rsid w:val="002E41D4"/>
    <w:rsid w:val="002E4F6C"/>
    <w:rsid w:val="002E5F61"/>
    <w:rsid w:val="002F1C9E"/>
    <w:rsid w:val="002F79CF"/>
    <w:rsid w:val="00303176"/>
    <w:rsid w:val="003036FF"/>
    <w:rsid w:val="003153BD"/>
    <w:rsid w:val="00316D27"/>
    <w:rsid w:val="0034016D"/>
    <w:rsid w:val="0034499D"/>
    <w:rsid w:val="00353D15"/>
    <w:rsid w:val="0035600A"/>
    <w:rsid w:val="003757C6"/>
    <w:rsid w:val="003A2E83"/>
    <w:rsid w:val="003B3D95"/>
    <w:rsid w:val="003B52A5"/>
    <w:rsid w:val="003C32A7"/>
    <w:rsid w:val="00402431"/>
    <w:rsid w:val="00402895"/>
    <w:rsid w:val="004059FA"/>
    <w:rsid w:val="00411DD0"/>
    <w:rsid w:val="004123BA"/>
    <w:rsid w:val="00415278"/>
    <w:rsid w:val="00421B10"/>
    <w:rsid w:val="00423867"/>
    <w:rsid w:val="004329AE"/>
    <w:rsid w:val="00446FC3"/>
    <w:rsid w:val="00447700"/>
    <w:rsid w:val="00463DBB"/>
    <w:rsid w:val="004650A0"/>
    <w:rsid w:val="0046608C"/>
    <w:rsid w:val="004B3DAB"/>
    <w:rsid w:val="004B5688"/>
    <w:rsid w:val="004C5BCF"/>
    <w:rsid w:val="004D007E"/>
    <w:rsid w:val="004F1458"/>
    <w:rsid w:val="004F4079"/>
    <w:rsid w:val="00504DB7"/>
    <w:rsid w:val="0050598A"/>
    <w:rsid w:val="00521376"/>
    <w:rsid w:val="00525664"/>
    <w:rsid w:val="00551C81"/>
    <w:rsid w:val="00554C6B"/>
    <w:rsid w:val="00571829"/>
    <w:rsid w:val="005724CB"/>
    <w:rsid w:val="00575DE2"/>
    <w:rsid w:val="0059028A"/>
    <w:rsid w:val="005A1890"/>
    <w:rsid w:val="005A6CAB"/>
    <w:rsid w:val="005C2F4F"/>
    <w:rsid w:val="005D6AE3"/>
    <w:rsid w:val="005E0E69"/>
    <w:rsid w:val="00614A41"/>
    <w:rsid w:val="006151DD"/>
    <w:rsid w:val="00615C9C"/>
    <w:rsid w:val="00617964"/>
    <w:rsid w:val="00621808"/>
    <w:rsid w:val="006234E3"/>
    <w:rsid w:val="0062402E"/>
    <w:rsid w:val="006423A2"/>
    <w:rsid w:val="00642591"/>
    <w:rsid w:val="0064356C"/>
    <w:rsid w:val="00646251"/>
    <w:rsid w:val="0065547B"/>
    <w:rsid w:val="00660ED0"/>
    <w:rsid w:val="00676FE6"/>
    <w:rsid w:val="0068719B"/>
    <w:rsid w:val="006905A4"/>
    <w:rsid w:val="00692E2D"/>
    <w:rsid w:val="006A791D"/>
    <w:rsid w:val="006A7EB8"/>
    <w:rsid w:val="006B143F"/>
    <w:rsid w:val="006B52E4"/>
    <w:rsid w:val="006B6464"/>
    <w:rsid w:val="006D2535"/>
    <w:rsid w:val="006F2967"/>
    <w:rsid w:val="006F5471"/>
    <w:rsid w:val="00706355"/>
    <w:rsid w:val="00721C8C"/>
    <w:rsid w:val="007346FA"/>
    <w:rsid w:val="00736E28"/>
    <w:rsid w:val="007441DA"/>
    <w:rsid w:val="0076425D"/>
    <w:rsid w:val="00784A1E"/>
    <w:rsid w:val="007A043D"/>
    <w:rsid w:val="007C0821"/>
    <w:rsid w:val="007C0970"/>
    <w:rsid w:val="007C2D7B"/>
    <w:rsid w:val="007C7011"/>
    <w:rsid w:val="007E288D"/>
    <w:rsid w:val="007E4752"/>
    <w:rsid w:val="007E6471"/>
    <w:rsid w:val="00800DE4"/>
    <w:rsid w:val="00816C76"/>
    <w:rsid w:val="0081753C"/>
    <w:rsid w:val="008205D6"/>
    <w:rsid w:val="008212EE"/>
    <w:rsid w:val="00824C86"/>
    <w:rsid w:val="0083294E"/>
    <w:rsid w:val="00840BD9"/>
    <w:rsid w:val="00844242"/>
    <w:rsid w:val="00864EA9"/>
    <w:rsid w:val="00871A67"/>
    <w:rsid w:val="00871DF3"/>
    <w:rsid w:val="00880885"/>
    <w:rsid w:val="0088166B"/>
    <w:rsid w:val="00892FB9"/>
    <w:rsid w:val="008A0584"/>
    <w:rsid w:val="008A1763"/>
    <w:rsid w:val="008A2C64"/>
    <w:rsid w:val="008B6D26"/>
    <w:rsid w:val="008B6E96"/>
    <w:rsid w:val="008C1D11"/>
    <w:rsid w:val="008C3E20"/>
    <w:rsid w:val="008C41AE"/>
    <w:rsid w:val="008E7D7C"/>
    <w:rsid w:val="008F0D18"/>
    <w:rsid w:val="008F10A3"/>
    <w:rsid w:val="00900D5E"/>
    <w:rsid w:val="00907DA5"/>
    <w:rsid w:val="0091390B"/>
    <w:rsid w:val="00914450"/>
    <w:rsid w:val="00922070"/>
    <w:rsid w:val="0092224A"/>
    <w:rsid w:val="0092405A"/>
    <w:rsid w:val="00940A30"/>
    <w:rsid w:val="00944FBD"/>
    <w:rsid w:val="00952C79"/>
    <w:rsid w:val="00952C88"/>
    <w:rsid w:val="0097233D"/>
    <w:rsid w:val="009A3216"/>
    <w:rsid w:val="009A6271"/>
    <w:rsid w:val="009A6F4A"/>
    <w:rsid w:val="009B355A"/>
    <w:rsid w:val="009B6330"/>
    <w:rsid w:val="009B6E42"/>
    <w:rsid w:val="009D1675"/>
    <w:rsid w:val="009E4469"/>
    <w:rsid w:val="009F2883"/>
    <w:rsid w:val="00A06834"/>
    <w:rsid w:val="00A161DD"/>
    <w:rsid w:val="00A21AA0"/>
    <w:rsid w:val="00A35D98"/>
    <w:rsid w:val="00A35EAA"/>
    <w:rsid w:val="00A4255D"/>
    <w:rsid w:val="00A55FFF"/>
    <w:rsid w:val="00A7089F"/>
    <w:rsid w:val="00A868DD"/>
    <w:rsid w:val="00A94AA5"/>
    <w:rsid w:val="00A97762"/>
    <w:rsid w:val="00AA2B29"/>
    <w:rsid w:val="00AA64AD"/>
    <w:rsid w:val="00AB2497"/>
    <w:rsid w:val="00AB477B"/>
    <w:rsid w:val="00AD0D29"/>
    <w:rsid w:val="00AD2CFB"/>
    <w:rsid w:val="00AE6E2E"/>
    <w:rsid w:val="00B02E40"/>
    <w:rsid w:val="00B05B94"/>
    <w:rsid w:val="00B124B0"/>
    <w:rsid w:val="00B149A2"/>
    <w:rsid w:val="00B17A68"/>
    <w:rsid w:val="00B360ED"/>
    <w:rsid w:val="00B523BE"/>
    <w:rsid w:val="00B54752"/>
    <w:rsid w:val="00B56B2A"/>
    <w:rsid w:val="00B66448"/>
    <w:rsid w:val="00B86B52"/>
    <w:rsid w:val="00B97199"/>
    <w:rsid w:val="00BA028E"/>
    <w:rsid w:val="00BA48E1"/>
    <w:rsid w:val="00BD066A"/>
    <w:rsid w:val="00BD123E"/>
    <w:rsid w:val="00BE39D6"/>
    <w:rsid w:val="00BF4201"/>
    <w:rsid w:val="00C26AEF"/>
    <w:rsid w:val="00C3456E"/>
    <w:rsid w:val="00C507B3"/>
    <w:rsid w:val="00C53A1A"/>
    <w:rsid w:val="00C56A53"/>
    <w:rsid w:val="00C61719"/>
    <w:rsid w:val="00C61D79"/>
    <w:rsid w:val="00C62DEE"/>
    <w:rsid w:val="00C75864"/>
    <w:rsid w:val="00C77B83"/>
    <w:rsid w:val="00C84F76"/>
    <w:rsid w:val="00C85151"/>
    <w:rsid w:val="00CA3A2A"/>
    <w:rsid w:val="00CA76F0"/>
    <w:rsid w:val="00CB2527"/>
    <w:rsid w:val="00CC2881"/>
    <w:rsid w:val="00CE0196"/>
    <w:rsid w:val="00CE18B6"/>
    <w:rsid w:val="00CE7D18"/>
    <w:rsid w:val="00CF497D"/>
    <w:rsid w:val="00D00846"/>
    <w:rsid w:val="00D05FD5"/>
    <w:rsid w:val="00D11FC6"/>
    <w:rsid w:val="00D31C39"/>
    <w:rsid w:val="00D3324F"/>
    <w:rsid w:val="00D37276"/>
    <w:rsid w:val="00D40B4A"/>
    <w:rsid w:val="00D6101D"/>
    <w:rsid w:val="00D72CFA"/>
    <w:rsid w:val="00D745BC"/>
    <w:rsid w:val="00D861EA"/>
    <w:rsid w:val="00DA0531"/>
    <w:rsid w:val="00DB64A9"/>
    <w:rsid w:val="00DC14B8"/>
    <w:rsid w:val="00DD0910"/>
    <w:rsid w:val="00DF1010"/>
    <w:rsid w:val="00E15AE4"/>
    <w:rsid w:val="00E1617B"/>
    <w:rsid w:val="00E207C8"/>
    <w:rsid w:val="00E30855"/>
    <w:rsid w:val="00E44914"/>
    <w:rsid w:val="00E57E82"/>
    <w:rsid w:val="00E60093"/>
    <w:rsid w:val="00E67AD9"/>
    <w:rsid w:val="00E71E09"/>
    <w:rsid w:val="00E8602B"/>
    <w:rsid w:val="00E966C4"/>
    <w:rsid w:val="00EA7AC1"/>
    <w:rsid w:val="00EB40A4"/>
    <w:rsid w:val="00EB7046"/>
    <w:rsid w:val="00EC3219"/>
    <w:rsid w:val="00EF0B01"/>
    <w:rsid w:val="00EF7BAD"/>
    <w:rsid w:val="00F052B0"/>
    <w:rsid w:val="00F1774E"/>
    <w:rsid w:val="00F22969"/>
    <w:rsid w:val="00F30D80"/>
    <w:rsid w:val="00F40100"/>
    <w:rsid w:val="00F47AA5"/>
    <w:rsid w:val="00F55151"/>
    <w:rsid w:val="00F554EE"/>
    <w:rsid w:val="00F60D34"/>
    <w:rsid w:val="00F772D6"/>
    <w:rsid w:val="00F86DF6"/>
    <w:rsid w:val="00FB6F47"/>
    <w:rsid w:val="00FC0566"/>
    <w:rsid w:val="00FC062A"/>
    <w:rsid w:val="00FC62C5"/>
    <w:rsid w:val="00FD0E1D"/>
    <w:rsid w:val="00FE0B07"/>
    <w:rsid w:val="00FE2CB4"/>
    <w:rsid w:val="00FE46CB"/>
    <w:rsid w:val="00FE4C58"/>
    <w:rsid w:val="00FE4D2F"/>
    <w:rsid w:val="00FE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ADDD56"/>
  <w15:chartTrackingRefBased/>
  <w15:docId w15:val="{A556DB52-903F-49F7-80DC-59200D36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51DD"/>
    <w:pPr>
      <w:jc w:val="both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6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600A"/>
  </w:style>
  <w:style w:type="paragraph" w:styleId="Fuzeile">
    <w:name w:val="footer"/>
    <w:basedOn w:val="Standard"/>
    <w:link w:val="FuzeileZchn"/>
    <w:uiPriority w:val="99"/>
    <w:unhideWhenUsed/>
    <w:rsid w:val="00356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600A"/>
  </w:style>
  <w:style w:type="paragraph" w:customStyle="1" w:styleId="Absender-Zeile">
    <w:name w:val="Absender-Zeile"/>
    <w:basedOn w:val="Standard"/>
    <w:link w:val="Absender-ZeileZchn"/>
    <w:qFormat/>
    <w:rsid w:val="00676FE6"/>
    <w:rPr>
      <w:rFonts w:ascii="Arial" w:hAnsi="Arial" w:cs="Arial"/>
      <w:b/>
      <w:bCs/>
      <w:color w:val="1F3787"/>
      <w:sz w:val="12"/>
      <w:szCs w:val="12"/>
    </w:rPr>
  </w:style>
  <w:style w:type="character" w:customStyle="1" w:styleId="Absender-ZeileZchn">
    <w:name w:val="Absender-Zeile Zchn"/>
    <w:basedOn w:val="Absatz-Standardschriftart"/>
    <w:link w:val="Absender-Zeile"/>
    <w:rsid w:val="00676FE6"/>
    <w:rPr>
      <w:rFonts w:ascii="Arial" w:hAnsi="Arial" w:cs="Arial"/>
      <w:b/>
      <w:bCs/>
      <w:color w:val="1F3787"/>
      <w:sz w:val="12"/>
      <w:szCs w:val="12"/>
    </w:rPr>
  </w:style>
  <w:style w:type="character" w:styleId="Seitenzahl">
    <w:name w:val="page number"/>
    <w:basedOn w:val="Absatz-Standardschriftart"/>
    <w:uiPriority w:val="99"/>
    <w:semiHidden/>
    <w:unhideWhenUsed/>
    <w:rsid w:val="00A35D98"/>
  </w:style>
  <w:style w:type="paragraph" w:styleId="Funotentext">
    <w:name w:val="footnote text"/>
    <w:basedOn w:val="Standard"/>
    <w:link w:val="FunotentextZchn"/>
    <w:uiPriority w:val="99"/>
    <w:semiHidden/>
    <w:unhideWhenUsed/>
    <w:rsid w:val="00F40100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4010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40100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29642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DD0"/>
    <w:rPr>
      <w:rFonts w:ascii="Segoe UI" w:hAnsi="Segoe UI" w:cs="Segoe UI"/>
      <w:sz w:val="18"/>
      <w:szCs w:val="18"/>
    </w:rPr>
  </w:style>
  <w:style w:type="character" w:styleId="Hyperlink">
    <w:name w:val="Hyperlink"/>
    <w:rsid w:val="000E2C47"/>
    <w:rPr>
      <w:color w:val="0000FF"/>
      <w:u w:val="single"/>
    </w:rPr>
  </w:style>
  <w:style w:type="paragraph" w:customStyle="1" w:styleId="EinfAbs">
    <w:name w:val="[Einf. Abs.]"/>
    <w:basedOn w:val="Standard"/>
    <w:uiPriority w:val="99"/>
    <w:rsid w:val="0097233D"/>
    <w:pPr>
      <w:autoSpaceDE w:val="0"/>
      <w:autoSpaceDN w:val="0"/>
      <w:adjustRightInd w:val="0"/>
      <w:spacing w:after="0" w:line="276" w:lineRule="atLeast"/>
      <w:textAlignment w:val="center"/>
    </w:pPr>
    <w:rPr>
      <w:rFonts w:ascii="Segoe UI" w:eastAsia="Calibri" w:hAnsi="Segoe UI" w:cs="Segoe UI"/>
      <w:color w:val="00000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17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6171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617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17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1719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C617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ad-soden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bad-soden.de/fuer-die-buerger/presse-downloadbereich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tion@stadt-bad-soden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Bad Sod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F3687"/>
      </a:accent1>
      <a:accent2>
        <a:srgbClr val="1D1D1B"/>
      </a:accent2>
      <a:accent3>
        <a:srgbClr val="878787"/>
      </a:accent3>
      <a:accent4>
        <a:srgbClr val="E3E3E3"/>
      </a:accent4>
      <a:accent5>
        <a:srgbClr val="A1BA61"/>
      </a:accent5>
      <a:accent6>
        <a:srgbClr val="44546A"/>
      </a:accent6>
      <a:hlink>
        <a:srgbClr val="44546A"/>
      </a:hlink>
      <a:folHlink>
        <a:srgbClr val="44546A"/>
      </a:folHlink>
    </a:clrScheme>
    <a:fontScheme name="Bad Sod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6648C4AD0272479900A0DA4478B92C" ma:contentTypeVersion="16" ma:contentTypeDescription="Ein neues Dokument erstellen." ma:contentTypeScope="" ma:versionID="304aee295f5c2f637c797a73d705d84e">
  <xsd:schema xmlns:xsd="http://www.w3.org/2001/XMLSchema" xmlns:xs="http://www.w3.org/2001/XMLSchema" xmlns:p="http://schemas.microsoft.com/office/2006/metadata/properties" xmlns:ns2="aed8404e-0768-44ae-919f-431654d01871" xmlns:ns3="f4d99124-f509-4643-a940-a4084185ae11" targetNamespace="http://schemas.microsoft.com/office/2006/metadata/properties" ma:root="true" ma:fieldsID="476d855e50f65d622490683f63890b80" ns2:_="" ns3:_="">
    <xsd:import namespace="aed8404e-0768-44ae-919f-431654d01871"/>
    <xsd:import namespace="f4d99124-f509-4643-a940-a4084185ae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8404e-0768-44ae-919f-431654d01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0178489-3645-4590-b490-bae2156b1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99124-f509-4643-a940-a4084185ae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01da3b-3265-48dc-b437-2207975d2570}" ma:internalName="TaxCatchAll" ma:showField="CatchAllData" ma:web="f4d99124-f509-4643-a940-a4084185a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A0F05D-5A20-473E-BEEB-FB0DF3949F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79B5E8-8B78-4CDA-8379-34B69E351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8404e-0768-44ae-919f-431654d01871"/>
    <ds:schemaRef ds:uri="f4d99124-f509-4643-a940-a4084185a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1FF7BF-C2C9-488C-913F-F6941D161C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 Neumann</dc:creator>
  <cp:keywords/>
  <dc:description/>
  <cp:lastModifiedBy>Heidecke, Wolfgang</cp:lastModifiedBy>
  <cp:revision>4</cp:revision>
  <cp:lastPrinted>2024-09-23T13:39:00Z</cp:lastPrinted>
  <dcterms:created xsi:type="dcterms:W3CDTF">2024-09-23T13:44:00Z</dcterms:created>
  <dcterms:modified xsi:type="dcterms:W3CDTF">2024-09-23T13:52:00Z</dcterms:modified>
</cp:coreProperties>
</file>